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19">
      <w:pPr>
        <w:spacing w:after="0"/>
      </w:pPr>
      <w:bookmarkStart w:id="0" w:name="_heading=h.gjdgxs" w:colFirst="0" w:colLast="0"/>
    </w:p>
    <w:p w14:paraId="0000001A">
      <w:pPr>
        <w:rPr>
          <w:b/>
          <w:u w:val="single"/>
        </w:rPr>
      </w:pPr>
      <w:r>
        <w:rPr>
          <w:b/>
          <w:u w:val="single"/>
          <w:rtl w:val="0"/>
        </w:rPr>
        <w:t>Why You Shouldn't DIY When It Comes to Digital Advertising: The Benefits of Hiring a Marketing Professional</w:t>
      </w:r>
    </w:p>
    <w:p w14:paraId="0000001B">
      <w:r>
        <w:rPr>
          <w:rtl w:val="0"/>
        </w:rPr>
        <w:t>If you're a business owner, you know how important it is to stand out in the digital marketplace. With countless businesses vying for attention online, getting lost in the crowd is easy. Digital advertising is essential to reach new customers and stay competitive, but it can be challenging to navigate on your own.</w:t>
      </w:r>
    </w:p>
    <w:p w14:paraId="0000001C">
      <w:r>
        <w:rPr>
          <w:rtl w:val="0"/>
        </w:rPr>
        <w:t>Many business owners look to do-it-yourself advertising strategies to save money, but many must realise that it can cost more in the long run. In this post, we'll discuss why you shouldn't DIY when it comes to digital advertising and the benefits of hiring a marketing professional.</w:t>
      </w:r>
    </w:p>
    <w:p w14:paraId="0000001D">
      <w:r>
        <w:rPr>
          <w:b/>
          <w:rtl w:val="0"/>
        </w:rPr>
        <w:t>The Problems Businesses Face</w:t>
      </w:r>
      <w:r>
        <w:rPr>
          <w:rtl w:val="0"/>
        </w:rPr>
        <w:br w:type="textWrapping"/>
      </w:r>
      <w:r>
        <w:rPr>
          <w:rtl w:val="0"/>
        </w:rPr>
        <w:t>Digital advertising is more complex than just creating and posting an ad. There are many aspects to consider, such as targeting the right audience, creating compelling ad content, monitoring and adjusting campaign performance, and ensuring compliance with advertising regulations.</w:t>
      </w:r>
    </w:p>
    <w:p w14:paraId="0000001E">
      <w:r>
        <w:rPr>
          <w:rtl w:val="0"/>
        </w:rPr>
        <w:t>If you don't have experience or knowledge in these areas, it can be challenging to achieve your advertising goals. Plus, errors can result in wasted advertising expenditures or even legal consequences.</w:t>
      </w:r>
    </w:p>
    <w:p w14:paraId="0000001F">
      <w:r>
        <w:rPr>
          <w:rtl w:val="0"/>
        </w:rPr>
        <w:t>The Benefits of Hiring a Marketing Professional</w:t>
      </w:r>
      <w:r>
        <w:rPr>
          <w:rtl w:val="0"/>
        </w:rPr>
        <w:br w:type="textWrapping"/>
      </w:r>
      <w:r>
        <w:rPr>
          <w:rtl w:val="0"/>
        </w:rPr>
        <w:t>Hiring a marketing professional can help you save time, money, and unnecessary trouble. A skilled and experienced marketer can give expert recommendations on various advertising strategies to reach your target audience effectively. They can create and manage your campaigns, track and analyse data, and adjust your system for better performance. They can also help you stay compliant with advertising regulations.</w:t>
      </w:r>
    </w:p>
    <w:p w14:paraId="00000020"/>
    <w:p w14:paraId="00000021">
      <w:r>
        <w:rPr>
          <w:rtl w:val="0"/>
        </w:rPr>
        <w:t>The following examples show the benefits of hiring marketing professionals:</w:t>
      </w:r>
    </w:p>
    <w:p w14:paraId="00000022">
      <w:pPr>
        <w:numPr>
          <w:ilvl w:val="1"/>
          <w:numId w:val="1"/>
        </w:numPr>
        <w:ind w:left="1440" w:hanging="360"/>
      </w:pPr>
      <w:r>
        <w:rPr>
          <w:rtl w:val="0"/>
        </w:rPr>
        <w:t>Cabello Hair and Beauty in Melbourne hired a marketing professional to help them improve their advertising strategies. Within a year, they saw significant growth in their clientele, resulting in a 30% increase in revenue.</w:t>
      </w:r>
    </w:p>
    <w:p w14:paraId="00000023">
      <w:pPr>
        <w:numPr>
          <w:ilvl w:val="1"/>
          <w:numId w:val="1"/>
        </w:numPr>
        <w:ind w:left="1440" w:hanging="360"/>
      </w:pPr>
      <w:r>
        <w:rPr>
          <w:rtl w:val="0"/>
        </w:rPr>
        <w:t>Barista's Best in Perth hired a marketing professional to create engaging social media content to enhance brand value. This strategy resulted in a 40% increase in social media engagement, leading to an 18% growth rate in their customer base.</w:t>
      </w:r>
    </w:p>
    <w:p w14:paraId="00000024">
      <w:pPr>
        <w:spacing w:after="0" w:line="276" w:lineRule="auto"/>
        <w:rPr>
          <w:b/>
        </w:rPr>
      </w:pPr>
      <w:r>
        <w:rPr>
          <w:b/>
          <w:rtl w:val="0"/>
        </w:rPr>
        <w:t>Did you know…?</w:t>
      </w:r>
    </w:p>
    <w:p w14:paraId="00000025">
      <w:pPr>
        <w:spacing w:after="0" w:line="276" w:lineRule="auto"/>
        <w:rPr>
          <w:b/>
        </w:rPr>
      </w:pPr>
    </w:p>
    <w:p w14:paraId="00000026">
      <w:pPr>
        <w:numPr>
          <w:ilvl w:val="0"/>
          <w:numId w:val="2"/>
        </w:numPr>
        <w:ind w:left="720" w:hanging="360"/>
      </w:pPr>
      <w:r>
        <w:rPr>
          <w:rtl w:val="0"/>
        </w:rPr>
        <w:t>According to a Forbes study, small and medium-sized businesses using digital marketing strategies have a 3.3 times higher chance of expanding their workforce and business than those without.</w:t>
      </w:r>
    </w:p>
    <w:p w14:paraId="00000027">
      <w:pPr>
        <w:numPr>
          <w:ilvl w:val="0"/>
          <w:numId w:val="2"/>
        </w:numPr>
        <w:spacing w:after="160" w:afterAutospacing="0"/>
        <w:ind w:left="720" w:hanging="360"/>
      </w:pPr>
      <w:r>
        <w:rPr>
          <w:rtl w:val="0"/>
        </w:rPr>
        <w:t>Research shows that professional marketing services can increase the return on investment (ROI) by up to 500%.</w:t>
      </w:r>
    </w:p>
    <w:p w14:paraId="00000028">
      <w:pPr>
        <w:numPr>
          <w:ilvl w:val="0"/>
          <w:numId w:val="2"/>
        </w:numPr>
        <w:spacing w:before="160" w:beforeAutospacing="0" w:after="0" w:afterAutospacing="0"/>
        <w:ind w:left="720" w:hanging="360"/>
      </w:pPr>
      <w:r>
        <w:rPr>
          <w:rtl w:val="0"/>
        </w:rPr>
        <w:t>A staggering 75% of small businesses need more expertise to implement effective digital marketing strategies (The Manifest).</w:t>
      </w:r>
    </w:p>
    <w:p w14:paraId="00000029">
      <w:pPr>
        <w:numPr>
          <w:ilvl w:val="0"/>
          <w:numId w:val="2"/>
        </w:numPr>
        <w:spacing w:before="0" w:beforeAutospacing="0" w:after="0" w:afterAutospacing="0"/>
        <w:ind w:left="720" w:hanging="360"/>
      </w:pPr>
      <w:r>
        <w:rPr>
          <w:rtl w:val="0"/>
        </w:rPr>
        <w:t>According to Google, businesses make an average of $2 in revenue for every $1 they spend on Google Ads (Google Economic Impact Report).</w:t>
      </w:r>
    </w:p>
    <w:p w14:paraId="0000002A">
      <w:pPr>
        <w:numPr>
          <w:ilvl w:val="0"/>
          <w:numId w:val="2"/>
        </w:numPr>
        <w:spacing w:before="0" w:beforeAutospacing="0" w:after="240"/>
        <w:ind w:left="720" w:hanging="360"/>
      </w:pPr>
      <w:r>
        <w:rPr>
          <w:rtl w:val="0"/>
        </w:rPr>
        <w:t>A report from WebFX reveals that 91% of marketers achieved their goals by moving to an automated digital marketing strategy facilitated by a professional (WebFX).</w:t>
      </w:r>
    </w:p>
    <w:p w14:paraId="0000002B">
      <w:pPr>
        <w:spacing w:after="0" w:line="276" w:lineRule="auto"/>
        <w:rPr>
          <w:b/>
        </w:rPr>
      </w:pPr>
      <w:r>
        <w:rPr>
          <w:b/>
          <w:rtl w:val="0"/>
        </w:rPr>
        <w:t>FAQS:</w:t>
      </w:r>
    </w:p>
    <w:p w14:paraId="0000002C">
      <w:pPr>
        <w:spacing w:after="0" w:line="276" w:lineRule="auto"/>
        <w:rPr>
          <w:b/>
        </w:rPr>
      </w:pPr>
    </w:p>
    <w:p w14:paraId="0000002D">
      <w:pPr>
        <w:keepLines/>
        <w:numPr>
          <w:ilvl w:val="0"/>
          <w:numId w:val="3"/>
        </w:numPr>
        <w:spacing w:line="240" w:lineRule="auto"/>
        <w:ind w:left="720" w:hanging="360"/>
        <w:rPr>
          <w:b/>
        </w:rPr>
      </w:pPr>
      <w:r>
        <w:rPr>
          <w:b/>
          <w:rtl w:val="0"/>
        </w:rPr>
        <w:t xml:space="preserve"> Will hiring a marketing professional be expensive?</w:t>
      </w:r>
    </w:p>
    <w:p w14:paraId="0000002E">
      <w:pPr>
        <w:keepLines/>
        <w:spacing w:after="0" w:line="240" w:lineRule="auto"/>
        <w:ind w:left="720" w:firstLine="0"/>
      </w:pPr>
      <w:r>
        <w:rPr>
          <w:rtl w:val="0"/>
        </w:rPr>
        <w:br w:type="textWrapping"/>
      </w:r>
      <w:r>
        <w:rPr>
          <w:rtl w:val="0"/>
        </w:rPr>
        <w:t>While the up-front cost of hiring a marketing professional might seem expensive, the return on investment (ROI) that comes with a successful marketing campaign can be well worth the investment.</w:t>
      </w:r>
    </w:p>
    <w:p w14:paraId="0000002F">
      <w:pPr>
        <w:spacing w:after="0" w:line="240" w:lineRule="auto"/>
        <w:ind w:left="720" w:firstLine="0"/>
      </w:pPr>
    </w:p>
    <w:p w14:paraId="00000030">
      <w:pPr>
        <w:numPr>
          <w:ilvl w:val="0"/>
          <w:numId w:val="3"/>
        </w:numPr>
        <w:ind w:left="720" w:hanging="360"/>
        <w:rPr>
          <w:b/>
        </w:rPr>
      </w:pPr>
      <w:r>
        <w:rPr>
          <w:b/>
          <w:rtl w:val="0"/>
        </w:rPr>
        <w:t>Can I truly benefit from hiring a marketing professional?</w:t>
      </w:r>
    </w:p>
    <w:p w14:paraId="00000031">
      <w:pPr>
        <w:spacing w:line="240" w:lineRule="auto"/>
        <w:ind w:left="720" w:firstLine="0"/>
      </w:pPr>
      <w:r>
        <w:rPr>
          <w:rtl w:val="0"/>
        </w:rPr>
        <w:br w:type="textWrapping"/>
      </w:r>
      <w:r>
        <w:rPr>
          <w:rtl w:val="0"/>
        </w:rPr>
        <w:t>The real-life examples discussed above are just a few of the many benefits small business owners can receive from partnering with experienced marketing professionals.</w:t>
      </w:r>
    </w:p>
    <w:p w14:paraId="00000032">
      <w:pPr>
        <w:numPr>
          <w:ilvl w:val="0"/>
          <w:numId w:val="3"/>
        </w:numPr>
        <w:spacing w:line="240" w:lineRule="auto"/>
        <w:ind w:left="720" w:hanging="360"/>
        <w:rPr>
          <w:b/>
        </w:rPr>
      </w:pPr>
      <w:r>
        <w:rPr>
          <w:b/>
          <w:rtl w:val="0"/>
        </w:rPr>
        <w:t xml:space="preserve"> How can I find the right marketing professional for my business?</w:t>
      </w:r>
    </w:p>
    <w:p w14:paraId="00000033">
      <w:pPr>
        <w:keepNext/>
        <w:spacing w:after="0" w:line="240" w:lineRule="auto"/>
        <w:ind w:left="720" w:firstLine="0"/>
      </w:pPr>
      <w:r>
        <w:rPr>
          <w:rtl w:val="0"/>
        </w:rPr>
        <w:br w:type="textWrapping"/>
      </w:r>
      <w:r>
        <w:rPr>
          <w:rtl w:val="0"/>
        </w:rPr>
        <w:t>Research extensively and request referrals and testimonials from friends or business associates.</w:t>
      </w:r>
    </w:p>
    <w:p w14:paraId="00000034">
      <w:pPr>
        <w:spacing w:after="0"/>
      </w:pPr>
    </w:p>
    <w:p w14:paraId="00000035">
      <w:pPr>
        <w:spacing w:after="0" w:line="276" w:lineRule="auto"/>
        <w:rPr>
          <w:b/>
        </w:rPr>
      </w:pPr>
      <w:r>
        <w:rPr>
          <w:b/>
          <w:u w:val="single"/>
          <w:rtl w:val="0"/>
        </w:rPr>
        <w:t>Conclusion</w:t>
      </w:r>
    </w:p>
    <w:p w14:paraId="00000036">
      <w:pPr>
        <w:spacing w:after="0" w:line="240" w:lineRule="auto"/>
        <w:rPr>
          <w:b/>
        </w:rPr>
      </w:pPr>
    </w:p>
    <w:p w14:paraId="56050013">
      <w:pPr>
        <w:rPr>
          <w:b/>
          <w:i/>
          <w:iCs/>
          <w:rtl w:val="0"/>
        </w:rPr>
      </w:pPr>
      <w:bookmarkStart w:id="2" w:name="_GoBack"/>
      <w:r>
        <w:rPr>
          <w:i/>
          <w:iCs/>
          <w:rtl w:val="0"/>
        </w:rPr>
        <w:t>In conclusion, digital advertising is a complex yet essential task for any business owner looking to successfully compete in today's digital marketplace. DIY might seem attractive to save money, but it can lead to wasted expenditures, lost customers, and legal problems. The benefits of hiring a knowledgeable and experienced marketing professional can outweigh the additional cost of a successful advertising campaign.</w:t>
      </w:r>
      <w:bookmarkEnd w:id="0"/>
      <w:bookmarkStart w:id="1" w:name="_heading=h.uemro42y79az" w:colFirst="0" w:colLast="0"/>
      <w:bookmarkEnd w:id="1"/>
    </w:p>
    <w:bookmarkEnd w:id="2"/>
    <w:p w14:paraId="00000043">
      <w:pPr>
        <w:spacing w:before="240" w:after="240" w:line="276" w:lineRule="auto"/>
        <w:rPr>
          <w:b/>
        </w:rPr>
      </w:pPr>
      <w:r>
        <w:rPr>
          <w:b/>
          <w:rtl w:val="0"/>
        </w:rPr>
        <w:t>ARTICLE SOURCES</w:t>
      </w:r>
    </w:p>
    <w:p w14:paraId="00000044">
      <w:pPr>
        <w:numPr>
          <w:ilvl w:val="0"/>
          <w:numId w:val="4"/>
        </w:numPr>
        <w:spacing w:before="240" w:after="0" w:afterAutospacing="0" w:line="276" w:lineRule="auto"/>
        <w:ind w:left="720" w:hanging="360"/>
        <w:rPr>
          <w:rFonts w:ascii="Arial" w:hAnsi="Arial" w:eastAsia="Arial" w:cs="Arial"/>
        </w:rPr>
      </w:pPr>
      <w:r>
        <w:fldChar w:fldCharType="begin"/>
      </w:r>
      <w:r>
        <w:instrText xml:space="preserve"> HYPERLINK "http://forbes.com/smb-digital-marketing-strategies" \h </w:instrText>
      </w:r>
      <w:r>
        <w:fldChar w:fldCharType="separate"/>
      </w:r>
      <w:r>
        <w:rPr>
          <w:color w:val="1155CC"/>
          <w:u w:val="single"/>
          <w:rtl w:val="0"/>
        </w:rPr>
        <w:t>http://forbes.com/smb-digital-marketing-strategies</w:t>
      </w:r>
      <w:r>
        <w:rPr>
          <w:color w:val="1155CC"/>
          <w:u w:val="single"/>
          <w:rtl w:val="0"/>
        </w:rPr>
        <w:fldChar w:fldCharType="end"/>
      </w:r>
    </w:p>
    <w:p w14:paraId="00000045">
      <w:pPr>
        <w:numPr>
          <w:ilvl w:val="0"/>
          <w:numId w:val="4"/>
        </w:numPr>
        <w:spacing w:before="0" w:beforeAutospacing="0" w:after="0" w:afterAutospacing="0" w:line="276" w:lineRule="auto"/>
        <w:ind w:left="720" w:hanging="360"/>
        <w:rPr>
          <w:rFonts w:ascii="Arial" w:hAnsi="Arial" w:eastAsia="Arial" w:cs="Arial"/>
        </w:rPr>
      </w:pPr>
      <w:r>
        <w:fldChar w:fldCharType="begin"/>
      </w:r>
      <w:r>
        <w:instrText xml:space="preserve"> HYPERLINK "http://themanifest.com/small-businesses-need-more-expertise-for-digital-marketing" \h </w:instrText>
      </w:r>
      <w:r>
        <w:fldChar w:fldCharType="separate"/>
      </w:r>
      <w:r>
        <w:rPr>
          <w:color w:val="1155CC"/>
          <w:u w:val="single"/>
          <w:rtl w:val="0"/>
        </w:rPr>
        <w:t>http://themanifest.com/small-businesses-need-more-expertise-for-digital-marketing</w:t>
      </w:r>
      <w:r>
        <w:rPr>
          <w:color w:val="1155CC"/>
          <w:u w:val="single"/>
          <w:rtl w:val="0"/>
        </w:rPr>
        <w:fldChar w:fldCharType="end"/>
      </w:r>
    </w:p>
    <w:p w14:paraId="00000046">
      <w:pPr>
        <w:numPr>
          <w:ilvl w:val="0"/>
          <w:numId w:val="4"/>
        </w:numPr>
        <w:spacing w:before="0" w:beforeAutospacing="0" w:after="0" w:afterAutospacing="0" w:line="276" w:lineRule="auto"/>
        <w:ind w:left="720" w:hanging="360"/>
        <w:rPr>
          <w:rFonts w:ascii="Arial" w:hAnsi="Arial" w:eastAsia="Arial" w:cs="Arial"/>
        </w:rPr>
      </w:pPr>
      <w:r>
        <w:fldChar w:fldCharType="begin"/>
      </w:r>
      <w:r>
        <w:instrText xml:space="preserve"> HYPERLINK "http://google.com/economic-impact-report" \h </w:instrText>
      </w:r>
      <w:r>
        <w:fldChar w:fldCharType="separate"/>
      </w:r>
      <w:r>
        <w:rPr>
          <w:color w:val="1155CC"/>
          <w:u w:val="single"/>
          <w:rtl w:val="0"/>
        </w:rPr>
        <w:t>http://google.com/economic-impact-report</w:t>
      </w:r>
      <w:r>
        <w:rPr>
          <w:color w:val="1155CC"/>
          <w:u w:val="single"/>
          <w:rtl w:val="0"/>
        </w:rPr>
        <w:fldChar w:fldCharType="end"/>
      </w:r>
    </w:p>
    <w:p w14:paraId="00000047">
      <w:pPr>
        <w:numPr>
          <w:ilvl w:val="0"/>
          <w:numId w:val="4"/>
        </w:numPr>
        <w:spacing w:before="0" w:beforeAutospacing="0" w:after="0" w:afterAutospacing="0" w:line="276" w:lineRule="auto"/>
        <w:ind w:left="720" w:hanging="360"/>
        <w:rPr>
          <w:rFonts w:ascii="Arial" w:hAnsi="Arial" w:eastAsia="Arial" w:cs="Arial"/>
        </w:rPr>
      </w:pPr>
      <w:r>
        <w:fldChar w:fldCharType="begin"/>
      </w:r>
      <w:r>
        <w:instrText xml:space="preserve"> HYPERLINK "http://webfx.com/automated-digital-marketing-strategy-success" \h </w:instrText>
      </w:r>
      <w:r>
        <w:fldChar w:fldCharType="separate"/>
      </w:r>
      <w:r>
        <w:rPr>
          <w:color w:val="1155CC"/>
          <w:u w:val="single"/>
          <w:rtl w:val="0"/>
        </w:rPr>
        <w:t>http://webfx.com/automated-digital-marketing-strategy-success</w:t>
      </w:r>
      <w:r>
        <w:rPr>
          <w:color w:val="1155CC"/>
          <w:u w:val="single"/>
          <w:rtl w:val="0"/>
        </w:rPr>
        <w:fldChar w:fldCharType="end"/>
      </w:r>
    </w:p>
    <w:p w14:paraId="00000048">
      <w:pPr>
        <w:numPr>
          <w:ilvl w:val="0"/>
          <w:numId w:val="4"/>
        </w:numPr>
        <w:spacing w:before="0" w:beforeAutospacing="0" w:after="240" w:line="276" w:lineRule="auto"/>
        <w:ind w:left="720" w:hanging="360"/>
        <w:rPr>
          <w:rFonts w:ascii="Arial" w:hAnsi="Arial" w:eastAsia="Arial" w:cs="Arial"/>
        </w:rPr>
      </w:pPr>
      <w:r>
        <w:fldChar w:fldCharType="begin"/>
      </w:r>
      <w:r>
        <w:instrText xml:space="preserve"> HYPERLINK "http://melbournemarketingprofessionals.com/cabello-hair-and-beauty-case-study" \h </w:instrText>
      </w:r>
      <w:r>
        <w:fldChar w:fldCharType="separate"/>
      </w:r>
      <w:r>
        <w:rPr>
          <w:color w:val="1155CC"/>
          <w:u w:val="single"/>
          <w:rtl w:val="0"/>
        </w:rPr>
        <w:t>http://melbournemarketingprofessionals.com/cabello-hair-and-beauty-case-study</w:t>
      </w:r>
      <w:r>
        <w:rPr>
          <w:color w:val="1155CC"/>
          <w:u w:val="single"/>
          <w:rtl w:val="0"/>
        </w:rPr>
        <w:fldChar w:fldCharType="end"/>
      </w:r>
    </w:p>
    <w:p w14:paraId="00000049"/>
    <w:p w14:paraId="0000004A"/>
    <w:p w14:paraId="0000004B"/>
    <w:p w14:paraId="0000004C"/>
    <w:p w14:paraId="0000004D"/>
    <w:sectPr>
      <w:pgSz w:w="11906" w:h="16838"/>
      <w:pgMar w:top="1440" w:right="1440" w:bottom="1440" w:left="1440" w:header="708" w:footer="708"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Georgia">
    <w:panose1 w:val="02040502050405020303"/>
    <w:charset w:val="00"/>
    <w:family w:val="auto"/>
    <w:pitch w:val="default"/>
    <w:sig w:usb0="00000287" w:usb1="00000000" w:usb2="00000000" w:usb3="00000000" w:csb0="2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F9FE59"/>
    <w:multiLevelType w:val="multilevel"/>
    <w:tmpl w:val="D7F9FE59"/>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
    <w:nsid w:val="DCBA6B53"/>
    <w:multiLevelType w:val="multilevel"/>
    <w:tmpl w:val="DCBA6B53"/>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righ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righ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right"/>
      <w:pPr>
        <w:ind w:left="6480" w:hanging="360"/>
      </w:pPr>
      <w:rPr>
        <w:u w:val="none"/>
      </w:rPr>
    </w:lvl>
  </w:abstractNum>
  <w:abstractNum w:abstractNumId="2">
    <w:nsid w:val="F4B5D9F5"/>
    <w:multiLevelType w:val="multilevel"/>
    <w:tmpl w:val="F4B5D9F5"/>
    <w:lvl w:ilvl="0" w:tentative="0">
      <w:start w:val="1"/>
      <w:numFmt w:val="bullet"/>
      <w:lvlText w:val="●"/>
      <w:lvlJc w:val="left"/>
      <w:pPr>
        <w:ind w:left="720" w:hanging="360"/>
      </w:pPr>
      <w:rPr>
        <w:u w:val="none"/>
      </w:rPr>
    </w:lvl>
    <w:lvl w:ilvl="1" w:tentative="0">
      <w:start w:val="0"/>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3">
    <w:nsid w:val="2470EC97"/>
    <w:multiLevelType w:val="multilevel"/>
    <w:tmpl w:val="2470EC97"/>
    <w:lvl w:ilvl="0" w:tentative="0">
      <w:start w:val="1"/>
      <w:numFmt w:val="decimal"/>
      <w:lvlText w:val="%1."/>
      <w:lvlJc w:val="left"/>
      <w:pPr>
        <w:ind w:left="720" w:hanging="360"/>
      </w:pPr>
      <w:rPr>
        <w:u w:val="none"/>
      </w:rPr>
    </w:lvl>
    <w:lvl w:ilvl="1" w:tentative="0">
      <w:start w:val="0"/>
      <w:numFmt w:val="lowerLetter"/>
      <w:lvlText w:val="%2."/>
      <w:lvlJc w:val="left"/>
      <w:pPr>
        <w:ind w:left="1440" w:hanging="360"/>
      </w:pPr>
      <w:rPr>
        <w:u w:val="none"/>
      </w:rPr>
    </w:lvl>
    <w:lvl w:ilvl="2" w:tentative="0">
      <w:start w:val="1"/>
      <w:numFmt w:val="lowerRoman"/>
      <w:lvlText w:val="%3."/>
      <w:lvlJc w:val="righ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righ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right"/>
      <w:pPr>
        <w:ind w:left="6480" w:hanging="360"/>
      </w:pPr>
      <w:rPr>
        <w:u w:val="none"/>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39A558C3"/>
    <w:rsid w:val="3CAF5FD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Calibri" w:hAnsi="Calibri" w:eastAsia="Calibri" w:cs="Calibri"/>
      <w:kern w:val="0"/>
      <w:sz w:val="22"/>
      <w:szCs w:val="22"/>
      <w:lang w:val="en-AU"/>
    </w:rPr>
  </w:style>
  <w:style w:type="paragraph" w:styleId="2">
    <w:name w:val="heading 1"/>
    <w:basedOn w:val="1"/>
    <w:next w:val="1"/>
    <w:qFormat/>
    <w:uiPriority w:val="0"/>
    <w:pPr>
      <w:keepNext/>
      <w:keepLines/>
      <w:pageBreakBefore w:val="0"/>
      <w:spacing w:before="480" w:after="120"/>
    </w:pPr>
    <w:rPr>
      <w:b/>
      <w:sz w:val="48"/>
      <w:szCs w:val="48"/>
    </w:rPr>
  </w:style>
  <w:style w:type="paragraph" w:styleId="3">
    <w:name w:val="heading 2"/>
    <w:basedOn w:val="1"/>
    <w:next w:val="1"/>
    <w:qFormat/>
    <w:uiPriority w:val="0"/>
    <w:pPr>
      <w:keepNext/>
      <w:keepLines/>
      <w:pageBreakBefore w:val="0"/>
      <w:spacing w:before="360" w:after="80"/>
    </w:pPr>
    <w:rPr>
      <w:b/>
      <w:sz w:val="36"/>
      <w:szCs w:val="36"/>
    </w:rPr>
  </w:style>
  <w:style w:type="paragraph" w:styleId="4">
    <w:name w:val="heading 3"/>
    <w:basedOn w:val="1"/>
    <w:next w:val="1"/>
    <w:qFormat/>
    <w:uiPriority w:val="0"/>
    <w:pPr>
      <w:keepNext/>
      <w:keepLines/>
      <w:pageBreakBefore w:val="0"/>
      <w:spacing w:before="280" w:after="80"/>
    </w:pPr>
    <w:rPr>
      <w:b/>
      <w:sz w:val="28"/>
      <w:szCs w:val="28"/>
    </w:rPr>
  </w:style>
  <w:style w:type="paragraph" w:styleId="5">
    <w:name w:val="heading 4"/>
    <w:basedOn w:val="1"/>
    <w:next w:val="1"/>
    <w:qFormat/>
    <w:uiPriority w:val="0"/>
    <w:pPr>
      <w:keepNext/>
      <w:keepLines/>
      <w:pageBreakBefore w:val="0"/>
      <w:spacing w:before="240" w:after="40"/>
    </w:pPr>
    <w:rPr>
      <w:b/>
      <w:sz w:val="24"/>
      <w:szCs w:val="24"/>
    </w:rPr>
  </w:style>
  <w:style w:type="paragraph" w:styleId="6">
    <w:name w:val="heading 5"/>
    <w:basedOn w:val="1"/>
    <w:next w:val="1"/>
    <w:qFormat/>
    <w:uiPriority w:val="0"/>
    <w:pPr>
      <w:keepNext/>
      <w:keepLines/>
      <w:pageBreakBefore w:val="0"/>
      <w:spacing w:before="220" w:after="40"/>
    </w:pPr>
    <w:rPr>
      <w:b/>
      <w:sz w:val="22"/>
      <w:szCs w:val="22"/>
    </w:rPr>
  </w:style>
  <w:style w:type="paragraph" w:styleId="7">
    <w:name w:val="heading 6"/>
    <w:basedOn w:val="1"/>
    <w:next w:val="1"/>
    <w:qFormat/>
    <w:uiPriority w:val="0"/>
    <w:pPr>
      <w:keepNext/>
      <w:keepLines/>
      <w:pageBreakBefore w:val="0"/>
      <w:spacing w:before="200" w:after="40"/>
    </w:pPr>
    <w:rPr>
      <w:b/>
      <w:sz w:val="20"/>
      <w:szCs w:val="20"/>
    </w:rPr>
  </w:style>
  <w:style w:type="character" w:default="1" w:styleId="8">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10">
    <w:name w:val="Subtitle"/>
    <w:basedOn w:val="1"/>
    <w:next w:val="1"/>
    <w:qFormat/>
    <w:uiPriority w:val="0"/>
    <w:pPr>
      <w:keepNext/>
      <w:keepLines/>
      <w:pageBreakBefore w:val="0"/>
      <w:spacing w:before="360" w:after="80"/>
    </w:pPr>
    <w:rPr>
      <w:rFonts w:ascii="Georgia" w:hAnsi="Georgia" w:eastAsia="Georgia" w:cs="Georgia"/>
      <w:i/>
      <w:color w:val="666666"/>
      <w:sz w:val="48"/>
      <w:szCs w:val="48"/>
    </w:rPr>
  </w:style>
  <w:style w:type="paragraph" w:styleId="11">
    <w:name w:val="Title"/>
    <w:basedOn w:val="1"/>
    <w:next w:val="1"/>
    <w:qFormat/>
    <w:uiPriority w:val="0"/>
    <w:pPr>
      <w:keepNext/>
      <w:keepLines/>
      <w:pageBreakBefore w:val="0"/>
      <w:spacing w:before="480" w:after="120"/>
    </w:pPr>
    <w:rPr>
      <w:b/>
      <w:sz w:val="72"/>
      <w:szCs w:val="72"/>
    </w:rPr>
  </w:style>
  <w:style w:type="table" w:customStyle="1" w:styleId="12">
    <w:name w:val="Table Normal1"/>
    <w:qFormat/>
    <w:uiPriority w:val="0"/>
  </w:style>
  <w:style w:type="paragraph" w:styleId="13">
    <w:name w:val="List Paragraph"/>
    <w:basedOn w:val="1"/>
    <w:qFormat/>
    <w:uiPriority w:val="34"/>
    <w:pPr>
      <w:ind w:left="720"/>
      <w:contextualSpacing/>
    </w:pPr>
  </w:style>
  <w:style w:type="table" w:customStyle="1" w:styleId="14">
    <w:name w:val="_Style 14"/>
    <w:basedOn w:val="12"/>
    <w:qFormat/>
    <w:uiPriority w:val="0"/>
    <w:pPr>
      <w:spacing w:after="0"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kavnDa8sg8Hz0UtqYTJ6CGK2New==">CgMxLjAyCGguZ2pkZ3hzMghoLmdqZGd4czIOaC5xbXllcm9jdndsdGEyDmgudWVtcm80Mnk3OWF6MghoLmdqZGd4czIOaC51NjZobTkycjhhdmo4AHIhMVBoT1pWdnpiSzFOU2M4NGNJZkZsN3JZNjl6OHBoYXB4</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Pages>2</Pages>
  <TotalTime>0</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2023-05-22T02:49:00Z</dcterms:created>
  <dc:creator>Sarah Ann Newnham</dc:creator>
  <cp:lastModifiedBy>RS Junkie</cp:lastModifiedBy>
  <dcterms:modified xsi:type="dcterms:W3CDTF">2025-10-13T03:51:10Z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5BD3B8C73AF44686B97BEA9CA711A998_12</vt:lpwstr>
  </property>
</Properties>
</file>